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F43" w:rsidRDefault="00F64F43"/>
    <w:p w:rsidR="00F64F43" w:rsidRDefault="00F64F43"/>
    <w:p w:rsidR="00F64F43" w:rsidRDefault="00F64F43"/>
    <w:p w:rsidR="00F64F43" w:rsidRDefault="00F64F43"/>
    <w:p w:rsidR="00F64F43" w:rsidRDefault="00F64F43"/>
    <w:p w:rsidR="00F64F43" w:rsidRPr="0016556C" w:rsidRDefault="0016556C" w:rsidP="0016556C">
      <w:pPr>
        <w:tabs>
          <w:tab w:val="left" w:pos="-1440"/>
        </w:tabs>
        <w:ind w:left="720" w:hanging="720"/>
        <w:jc w:val="center"/>
        <w:rPr>
          <w:sz w:val="28"/>
          <w:szCs w:val="28"/>
        </w:rPr>
      </w:pPr>
      <w:r w:rsidRPr="0016556C">
        <w:rPr>
          <w:sz w:val="28"/>
          <w:szCs w:val="28"/>
        </w:rPr>
        <w:t>MEDNORTH HEALTH CENTER</w:t>
      </w:r>
    </w:p>
    <w:p w:rsidR="0016556C" w:rsidRDefault="0016556C" w:rsidP="0016556C">
      <w:pPr>
        <w:tabs>
          <w:tab w:val="left" w:pos="-1440"/>
        </w:tabs>
        <w:ind w:left="720" w:hanging="720"/>
        <w:jc w:val="center"/>
      </w:pPr>
      <w:r w:rsidRPr="0016556C">
        <w:rPr>
          <w:sz w:val="28"/>
          <w:szCs w:val="28"/>
        </w:rPr>
        <w:t>BOARD OF DIRECTORS</w:t>
      </w:r>
    </w:p>
    <w:p w:rsidR="0016556C" w:rsidRDefault="0016556C" w:rsidP="0016556C">
      <w:pPr>
        <w:tabs>
          <w:tab w:val="left" w:pos="-1440"/>
        </w:tabs>
        <w:ind w:left="720" w:hanging="720"/>
        <w:jc w:val="center"/>
      </w:pPr>
    </w:p>
    <w:p w:rsidR="0016556C" w:rsidRDefault="0016556C" w:rsidP="0016556C">
      <w:pPr>
        <w:tabs>
          <w:tab w:val="left" w:pos="-1440"/>
        </w:tabs>
        <w:ind w:left="720" w:hanging="720"/>
        <w:jc w:val="center"/>
      </w:pPr>
    </w:p>
    <w:p w:rsidR="0016556C" w:rsidRPr="0016556C" w:rsidRDefault="0016556C" w:rsidP="0016556C">
      <w:pPr>
        <w:tabs>
          <w:tab w:val="left" w:pos="-1440"/>
        </w:tabs>
        <w:ind w:left="720" w:hanging="720"/>
        <w:jc w:val="center"/>
        <w:rPr>
          <w:sz w:val="28"/>
          <w:szCs w:val="28"/>
        </w:rPr>
      </w:pPr>
      <w:r w:rsidRPr="0016556C">
        <w:rPr>
          <w:sz w:val="28"/>
          <w:szCs w:val="28"/>
        </w:rPr>
        <w:t>EXPECTATIONS OF BOARD MEMBERS</w:t>
      </w:r>
      <w:bookmarkStart w:id="0" w:name="_GoBack"/>
      <w:bookmarkEnd w:id="0"/>
    </w:p>
    <w:p w:rsidR="0016556C" w:rsidRDefault="0016556C" w:rsidP="0016556C">
      <w:pPr>
        <w:tabs>
          <w:tab w:val="left" w:pos="-1440"/>
        </w:tabs>
        <w:ind w:left="720" w:hanging="720"/>
        <w:jc w:val="center"/>
      </w:pPr>
    </w:p>
    <w:p w:rsidR="0016556C" w:rsidRDefault="0016556C" w:rsidP="0016556C">
      <w:pPr>
        <w:tabs>
          <w:tab w:val="left" w:pos="-1440"/>
        </w:tabs>
        <w:ind w:left="720" w:hanging="720"/>
        <w:jc w:val="center"/>
      </w:pPr>
    </w:p>
    <w:p w:rsidR="0016556C" w:rsidRDefault="0016556C" w:rsidP="0016556C">
      <w:pPr>
        <w:tabs>
          <w:tab w:val="left" w:pos="-1440"/>
        </w:tabs>
        <w:ind w:left="720" w:hanging="720"/>
        <w:jc w:val="center"/>
      </w:pPr>
    </w:p>
    <w:p w:rsidR="0016556C" w:rsidRDefault="0016556C" w:rsidP="00D01918">
      <w:pPr>
        <w:tabs>
          <w:tab w:val="left" w:pos="-1440"/>
        </w:tabs>
        <w:ind w:left="720" w:hanging="720"/>
      </w:pPr>
      <w:r>
        <w:t>In addition to the fiduciary and policy making support each Board member is expected to:</w:t>
      </w:r>
    </w:p>
    <w:p w:rsidR="0016556C" w:rsidRDefault="0016556C" w:rsidP="00D01918">
      <w:pPr>
        <w:tabs>
          <w:tab w:val="left" w:pos="-1440"/>
        </w:tabs>
        <w:ind w:left="720" w:hanging="720"/>
      </w:pPr>
    </w:p>
    <w:p w:rsidR="0016556C" w:rsidRDefault="0016556C" w:rsidP="00D01918">
      <w:pPr>
        <w:numPr>
          <w:ilvl w:val="0"/>
          <w:numId w:val="1"/>
        </w:numPr>
        <w:tabs>
          <w:tab w:val="left" w:pos="-1440"/>
        </w:tabs>
      </w:pPr>
      <w:r>
        <w:tab/>
        <w:t>Attend monthly Board meetings on a regular basis.</w:t>
      </w:r>
    </w:p>
    <w:p w:rsidR="0016556C" w:rsidRDefault="0016556C" w:rsidP="00D01918">
      <w:pPr>
        <w:tabs>
          <w:tab w:val="left" w:pos="-1440"/>
        </w:tabs>
        <w:ind w:left="720"/>
      </w:pPr>
    </w:p>
    <w:p w:rsidR="0016556C" w:rsidRDefault="0016556C" w:rsidP="00D01918">
      <w:pPr>
        <w:numPr>
          <w:ilvl w:val="0"/>
          <w:numId w:val="1"/>
        </w:numPr>
        <w:tabs>
          <w:tab w:val="left" w:pos="-1440"/>
        </w:tabs>
      </w:pPr>
      <w:r>
        <w:tab/>
        <w:t>Actively support the Health Center by continuing to be or becoming a clinic user.</w:t>
      </w:r>
    </w:p>
    <w:p w:rsidR="0016556C" w:rsidRDefault="0016556C" w:rsidP="00D01918">
      <w:pPr>
        <w:tabs>
          <w:tab w:val="left" w:pos="-1440"/>
        </w:tabs>
        <w:ind w:left="720"/>
      </w:pPr>
    </w:p>
    <w:p w:rsidR="0016556C" w:rsidRDefault="0016556C" w:rsidP="00D01918">
      <w:pPr>
        <w:numPr>
          <w:ilvl w:val="0"/>
          <w:numId w:val="1"/>
        </w:numPr>
        <w:tabs>
          <w:tab w:val="left" w:pos="-1440"/>
        </w:tabs>
      </w:pPr>
      <w:r>
        <w:tab/>
        <w:t>Actively support the Board of Directors by serving on a Board committee.</w:t>
      </w:r>
    </w:p>
    <w:p w:rsidR="0016556C" w:rsidRDefault="0016556C" w:rsidP="00D01918">
      <w:pPr>
        <w:tabs>
          <w:tab w:val="left" w:pos="-1440"/>
        </w:tabs>
        <w:ind w:left="720"/>
      </w:pPr>
    </w:p>
    <w:p w:rsidR="0016556C" w:rsidRDefault="0016556C" w:rsidP="00D01918">
      <w:pPr>
        <w:numPr>
          <w:ilvl w:val="0"/>
          <w:numId w:val="1"/>
        </w:numPr>
        <w:tabs>
          <w:tab w:val="left" w:pos="-1440"/>
        </w:tabs>
      </w:pPr>
      <w:r>
        <w:tab/>
        <w:t xml:space="preserve">Actively support the clinic by recruiting and referring patients for care regardless </w:t>
      </w:r>
      <w:r>
        <w:tab/>
        <w:t>of income, insurance, and/or other resources.</w:t>
      </w:r>
    </w:p>
    <w:p w:rsidR="0016556C" w:rsidRDefault="0016556C" w:rsidP="00D01918">
      <w:pPr>
        <w:tabs>
          <w:tab w:val="left" w:pos="-1440"/>
        </w:tabs>
        <w:ind w:left="720"/>
      </w:pPr>
    </w:p>
    <w:p w:rsidR="0016556C" w:rsidRDefault="0016556C" w:rsidP="00D01918">
      <w:pPr>
        <w:numPr>
          <w:ilvl w:val="0"/>
          <w:numId w:val="1"/>
        </w:numPr>
        <w:tabs>
          <w:tab w:val="left" w:pos="-1440"/>
        </w:tabs>
      </w:pPr>
      <w:r>
        <w:tab/>
        <w:t xml:space="preserve">Actively support the Health Center by providing volunteer time in your special </w:t>
      </w:r>
      <w:r>
        <w:tab/>
        <w:t>area of expertise.</w:t>
      </w:r>
    </w:p>
    <w:sectPr w:rsidR="0016556C" w:rsidSect="00F64F43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C6660"/>
    <w:multiLevelType w:val="hybridMultilevel"/>
    <w:tmpl w:val="61128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F43"/>
    <w:rsid w:val="0016556C"/>
    <w:rsid w:val="005B0D8A"/>
    <w:rsid w:val="00D01918"/>
    <w:rsid w:val="00F6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A617E15-7207-41FD-A865-0DD30461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1655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Andrews</dc:creator>
  <cp:lastModifiedBy>Francine Andrews</cp:lastModifiedBy>
  <cp:revision>4</cp:revision>
  <cp:lastPrinted>2013-11-12T17:37:00Z</cp:lastPrinted>
  <dcterms:created xsi:type="dcterms:W3CDTF">2013-11-12T17:37:00Z</dcterms:created>
  <dcterms:modified xsi:type="dcterms:W3CDTF">2017-11-01T13:13:00Z</dcterms:modified>
</cp:coreProperties>
</file>